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roxima nova;Arial;sans-serif" w:hAnsi="proxima nova;Arial;sans-serif"/>
          <w:b/>
          <w:b/>
          <w:color w:val="0B0C0C"/>
          <w:sz w:val="30"/>
          <w:szCs w:val="30"/>
        </w:rPr>
      </w:pPr>
      <w:r>
        <w:rPr>
          <w:rFonts w:ascii="proxima nova;Arial;sans-serif" w:hAnsi="proxima nova;Arial;sans-serif"/>
          <w:b/>
          <w:color w:val="0B0C0C"/>
          <w:sz w:val="30"/>
          <w:szCs w:val="30"/>
        </w:rPr>
      </w:r>
    </w:p>
    <w:p>
      <w:pPr>
        <w:pStyle w:val="Normal"/>
        <w:jc w:val="center"/>
        <w:rPr/>
      </w:pPr>
      <w:r>
        <w:rPr>
          <w:rFonts w:ascii="proxima nova;Arial;sans-serif" w:hAnsi="proxima nova;Arial;sans-serif"/>
          <w:b/>
          <w:color w:val="0B0C0C"/>
          <w:sz w:val="30"/>
          <w:szCs w:val="30"/>
        </w:rPr>
        <w:t>COOLHURST LAWN TENNIS AND SQUASH RACKETS CLUB</w:t>
      </w:r>
      <w:r>
        <w:rPr/>
        <w:t xml:space="preserve"> </w:t>
      </w:r>
    </w:p>
    <w:p>
      <w:pPr>
        <w:pStyle w:val="Normal"/>
        <w:jc w:val="center"/>
        <w:rPr>
          <w:b/>
          <w:b/>
          <w:bCs/>
          <w:sz w:val="28"/>
          <w:szCs w:val="28"/>
        </w:rPr>
      </w:pPr>
      <w:r>
        <w:rPr>
          <w:b/>
          <w:bCs/>
          <w:sz w:val="28"/>
          <w:szCs w:val="28"/>
        </w:rPr>
      </w:r>
    </w:p>
    <w:p>
      <w:pPr>
        <w:pStyle w:val="Normal"/>
        <w:jc w:val="center"/>
        <w:rPr>
          <w:b/>
          <w:b/>
          <w:bCs/>
          <w:sz w:val="36"/>
          <w:szCs w:val="36"/>
        </w:rPr>
      </w:pPr>
      <w:r>
        <w:rPr>
          <w:b/>
          <w:bCs/>
          <w:sz w:val="36"/>
          <w:szCs w:val="36"/>
        </w:rPr>
        <w:t>Notice of 2021 Annual General Meeting</w:t>
      </w:r>
    </w:p>
    <w:p>
      <w:pPr>
        <w:pStyle w:val="Normal"/>
        <w:jc w:val="center"/>
        <w:rPr/>
      </w:pPr>
      <w:r>
        <w:rPr>
          <w:b/>
          <w:bCs/>
          <w:sz w:val="36"/>
          <w:szCs w:val="36"/>
        </w:rPr>
        <w:t>Monday May 24</w:t>
      </w:r>
      <w:r>
        <w:rPr>
          <w:b/>
          <w:bCs/>
          <w:sz w:val="36"/>
          <w:szCs w:val="36"/>
          <w:vertAlign w:val="superscript"/>
        </w:rPr>
        <w:t>th</w:t>
      </w:r>
      <w:r>
        <w:rPr>
          <w:b/>
          <w:bCs/>
          <w:sz w:val="36"/>
          <w:szCs w:val="36"/>
        </w:rPr>
        <w:t xml:space="preserve"> at 7.00.</w:t>
      </w:r>
    </w:p>
    <w:p>
      <w:pPr>
        <w:pStyle w:val="Normal"/>
        <w:rPr>
          <w:sz w:val="28"/>
          <w:szCs w:val="28"/>
        </w:rPr>
      </w:pPr>
      <w:r>
        <w:rPr>
          <w:sz w:val="28"/>
          <w:szCs w:val="28"/>
        </w:rPr>
      </w:r>
    </w:p>
    <w:p>
      <w:pPr>
        <w:pStyle w:val="Normal"/>
        <w:rPr>
          <w:sz w:val="28"/>
          <w:szCs w:val="28"/>
        </w:rPr>
      </w:pPr>
      <w:r>
        <w:rPr>
          <w:sz w:val="28"/>
          <w:szCs w:val="28"/>
        </w:rPr>
        <w:t xml:space="preserve">The 2021 Coolhurst AGM will take place on Zoom. </w:t>
        <w:br/>
      </w:r>
    </w:p>
    <w:p>
      <w:pPr>
        <w:pStyle w:val="Normal"/>
        <w:rPr>
          <w:sz w:val="28"/>
          <w:szCs w:val="28"/>
        </w:rPr>
      </w:pPr>
      <w:r>
        <w:rPr>
          <w:sz w:val="28"/>
          <w:szCs w:val="28"/>
        </w:rPr>
        <w:t>The link will be https://us02web.zoom.us/j/7851648232</w:t>
      </w:r>
    </w:p>
    <w:p>
      <w:pPr>
        <w:pStyle w:val="Normal"/>
        <w:rPr>
          <w:sz w:val="28"/>
          <w:szCs w:val="28"/>
        </w:rPr>
      </w:pPr>
      <w:r>
        <w:rPr>
          <w:sz w:val="28"/>
          <w:szCs w:val="28"/>
        </w:rPr>
      </w:r>
    </w:p>
    <w:p>
      <w:pPr>
        <w:pStyle w:val="Normal"/>
        <w:rPr>
          <w:sz w:val="28"/>
          <w:szCs w:val="28"/>
        </w:rPr>
      </w:pPr>
      <w:r>
        <w:rPr>
          <w:sz w:val="28"/>
          <w:szCs w:val="28"/>
        </w:rPr>
        <w:t>Voting will be entirely online, as last year.</w:t>
      </w:r>
    </w:p>
    <w:p>
      <w:pPr>
        <w:pStyle w:val="Normal"/>
        <w:rPr>
          <w:sz w:val="28"/>
          <w:szCs w:val="28"/>
        </w:rPr>
      </w:pPr>
      <w:r>
        <w:rPr>
          <w:sz w:val="28"/>
          <w:szCs w:val="28"/>
        </w:rPr>
      </w:r>
    </w:p>
    <w:p>
      <w:pPr>
        <w:pStyle w:val="Normal"/>
        <w:rPr/>
      </w:pPr>
      <w:r>
        <w:rPr>
          <w:sz w:val="28"/>
          <w:szCs w:val="28"/>
        </w:rPr>
        <w:t xml:space="preserve">Club members will be able to participate in discussion, to raise questions and to get replies. Members are welcome to send contributions in advance to </w:t>
      </w:r>
      <w:hyperlink r:id="rId2">
        <w:r>
          <w:rPr>
            <w:rStyle w:val="InternetLink"/>
            <w:sz w:val="28"/>
            <w:szCs w:val="28"/>
          </w:rPr>
          <w:t>secretary@coolhurst.co.uk</w:t>
        </w:r>
      </w:hyperlink>
      <w:r>
        <w:rPr>
          <w:sz w:val="28"/>
          <w:szCs w:val="28"/>
        </w:rPr>
        <w:t>. There will also be a chance to interact via Zoom during the meeting, to the extent that time allows. We aim to end by 8.30.</w:t>
      </w:r>
    </w:p>
    <w:p>
      <w:pPr>
        <w:pStyle w:val="Normal"/>
        <w:rPr>
          <w:sz w:val="28"/>
          <w:szCs w:val="28"/>
        </w:rPr>
      </w:pPr>
      <w:r>
        <w:rPr>
          <w:sz w:val="28"/>
          <w:szCs w:val="28"/>
        </w:rPr>
      </w:r>
    </w:p>
    <w:p>
      <w:pPr>
        <w:pStyle w:val="Normal"/>
        <w:rPr>
          <w:sz w:val="28"/>
          <w:szCs w:val="28"/>
        </w:rPr>
      </w:pPr>
      <w:r>
        <w:rPr>
          <w:sz w:val="28"/>
          <w:szCs w:val="28"/>
        </w:rPr>
        <w:t>The agenda will include election of members to seats on the General Management Committee, each of which annually becomes vacant.  Nominations are therefore invited for the posts of:</w:t>
      </w:r>
    </w:p>
    <w:p>
      <w:pPr>
        <w:pStyle w:val="Normal"/>
        <w:rPr>
          <w:sz w:val="28"/>
          <w:szCs w:val="28"/>
        </w:rPr>
      </w:pPr>
      <w:r>
        <w:rPr>
          <w:sz w:val="28"/>
          <w:szCs w:val="28"/>
        </w:rPr>
        <w:tab/>
        <w:tab/>
        <w:tab/>
        <w:br/>
        <w:t>Chair</w:t>
        <w:tab/>
        <w:tab/>
        <w:tab/>
        <w:tab/>
        <w:t>Treasurer</w:t>
        <w:tab/>
        <w:tab/>
        <w:tab/>
        <w:t xml:space="preserve">          Club Secretary</w:t>
      </w:r>
    </w:p>
    <w:p>
      <w:pPr>
        <w:pStyle w:val="Normal"/>
        <w:rPr>
          <w:sz w:val="28"/>
          <w:szCs w:val="28"/>
        </w:rPr>
      </w:pPr>
      <w:r>
        <w:rPr>
          <w:sz w:val="28"/>
          <w:szCs w:val="28"/>
        </w:rPr>
        <w:t>Bar Secretary</w:t>
        <w:tab/>
        <w:tab/>
        <w:t>Squash Member (x2)</w:t>
        <w:tab/>
        <w:tab/>
        <w:t>Tennis Secretary</w:t>
      </w:r>
    </w:p>
    <w:p>
      <w:pPr>
        <w:pStyle w:val="Normal"/>
        <w:rPr>
          <w:sz w:val="28"/>
          <w:szCs w:val="28"/>
        </w:rPr>
      </w:pPr>
      <w:r>
        <w:rPr>
          <w:sz w:val="28"/>
          <w:szCs w:val="28"/>
        </w:rPr>
        <w:t xml:space="preserve">Tennis member (x2) </w:t>
        <w:tab/>
        <w:t>Squash Secretary</w:t>
      </w:r>
    </w:p>
    <w:p>
      <w:pPr>
        <w:pStyle w:val="Normal"/>
        <w:rPr>
          <w:sz w:val="28"/>
          <w:szCs w:val="28"/>
        </w:rPr>
      </w:pPr>
      <w:r>
        <w:rPr>
          <w:sz w:val="28"/>
          <w:szCs w:val="28"/>
        </w:rPr>
      </w:r>
    </w:p>
    <w:p>
      <w:pPr>
        <w:pStyle w:val="Normal"/>
        <w:rPr>
          <w:sz w:val="28"/>
          <w:szCs w:val="28"/>
        </w:rPr>
      </w:pPr>
      <w:r>
        <w:rPr>
          <w:sz w:val="28"/>
          <w:szCs w:val="28"/>
        </w:rPr>
        <w:br/>
        <w:t xml:space="preserve">Each candidature requires three separate emails: proposer, seconder and candidate, </w:t>
      </w:r>
    </w:p>
    <w:p>
      <w:pPr>
        <w:pStyle w:val="Normal"/>
        <w:rPr/>
      </w:pPr>
      <w:r>
        <w:rPr>
          <w:sz w:val="28"/>
          <w:szCs w:val="28"/>
        </w:rPr>
        <w:t xml:space="preserve">to be sent to </w:t>
      </w:r>
      <w:hyperlink r:id="rId3">
        <w:r>
          <w:rPr>
            <w:rStyle w:val="InternetLink"/>
            <w:sz w:val="28"/>
            <w:szCs w:val="28"/>
          </w:rPr>
          <w:t>Secretary@Coolhurst.co.uk</w:t>
        </w:r>
      </w:hyperlink>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The agenda will also include any proposed resolutions. These will require two separate emails: from the proposer, containing the specific wording of the proposed resolution; and an email from the seconder.</w:t>
      </w:r>
    </w:p>
    <w:p>
      <w:pPr>
        <w:pStyle w:val="Normal"/>
        <w:rPr>
          <w:sz w:val="28"/>
          <w:szCs w:val="28"/>
        </w:rPr>
      </w:pPr>
      <w:r>
        <w:rPr>
          <w:sz w:val="28"/>
          <w:szCs w:val="28"/>
        </w:rPr>
        <w:t xml:space="preserve"> </w:t>
      </w:r>
    </w:p>
    <w:p>
      <w:pPr>
        <w:pStyle w:val="Normal"/>
        <w:rPr/>
      </w:pPr>
      <w:r>
        <w:rPr>
          <w:sz w:val="28"/>
          <w:szCs w:val="28"/>
        </w:rPr>
        <w:t>The proposed resolutions and nominations deadline is 5pm on Sunday May 9</w:t>
      </w:r>
      <w:r>
        <w:rPr>
          <w:sz w:val="28"/>
          <w:szCs w:val="28"/>
          <w:vertAlign w:val="superscript"/>
        </w:rPr>
        <w:t>th.</w:t>
      </w:r>
      <w:r>
        <w:rPr>
          <w:sz w:val="28"/>
          <w:szCs w:val="28"/>
        </w:rPr>
        <w:t xml:space="preserve">  </w:t>
        <w:br/>
        <w:br/>
        <w:t>The nominees and proposed resolutions will be published a day after that.</w:t>
      </w:r>
    </w:p>
    <w:p>
      <w:pPr>
        <w:pStyle w:val="Normal"/>
        <w:rPr>
          <w:sz w:val="28"/>
          <w:szCs w:val="28"/>
        </w:rPr>
      </w:pPr>
      <w:r>
        <w:rPr>
          <w:sz w:val="28"/>
          <w:szCs w:val="28"/>
        </w:rPr>
        <w:t>Updates will be available in a folder created for this AGM at</w:t>
      </w:r>
    </w:p>
    <w:p>
      <w:pPr>
        <w:pStyle w:val="Normal"/>
        <w:rPr>
          <w:sz w:val="28"/>
          <w:szCs w:val="28"/>
        </w:rPr>
      </w:pPr>
      <w:r>
        <w:rPr>
          <w:sz w:val="28"/>
          <w:szCs w:val="28"/>
        </w:rPr>
      </w:r>
    </w:p>
    <w:p>
      <w:pPr>
        <w:pStyle w:val="Normal"/>
        <w:rPr/>
      </w:pPr>
      <w:r>
        <w:rPr>
          <w:rStyle w:val="InternetLink"/>
          <w:sz w:val="28"/>
          <w:szCs w:val="28"/>
        </w:rPr>
        <w:t>https://www.coolhurst.co.uk/documents/</w:t>
      </w:r>
    </w:p>
    <w:p>
      <w:pPr>
        <w:pStyle w:val="Normal"/>
        <w:rPr/>
      </w:pPr>
      <w:r>
        <w:rPr>
          <w:sz w:val="28"/>
          <w:szCs w:val="28"/>
        </w:rPr>
        <w:t xml:space="preserve">This AGM agenda </w:t>
      </w:r>
      <w:bookmarkStart w:id="0" w:name="_GoBack"/>
      <w:bookmarkEnd w:id="0"/>
      <w:r>
        <w:rPr>
          <w:sz w:val="28"/>
          <w:szCs w:val="28"/>
        </w:rPr>
        <w:t xml:space="preserve">includes a proposed resolution to change the Coolhurst Articles of Association to align the AGM quorum requirement with online meetings. </w:t>
        <w:br/>
      </w:r>
    </w:p>
    <w:p>
      <w:pPr>
        <w:pStyle w:val="Normal"/>
        <w:rPr/>
      </w:pPr>
      <w:r>
        <w:rPr>
          <w:sz w:val="28"/>
          <w:szCs w:val="28"/>
        </w:rPr>
        <w:t xml:space="preserve">Michael O’Callaghan, Club Secretary </w:t>
      </w:r>
      <w:hyperlink r:id="rId4">
        <w:r>
          <w:rPr>
            <w:rStyle w:val="InternetLink"/>
            <w:sz w:val="28"/>
            <w:szCs w:val="28"/>
          </w:rPr>
          <w:t>s</w:t>
        </w:r>
      </w:hyperlink>
      <w:r>
        <w:rPr>
          <w:color w:val="000080"/>
          <w:sz w:val="28"/>
          <w:szCs w:val="28"/>
          <w:u w:val="single"/>
        </w:rPr>
        <w:t>ecretary@coolhurst.co.uk</w:t>
      </w:r>
      <w:r>
        <w:rPr>
          <w:sz w:val="28"/>
          <w:szCs w:val="28"/>
        </w:rPr>
        <w:br/>
      </w:r>
      <w:r>
        <w:br w:type="page"/>
      </w:r>
    </w:p>
    <w:p>
      <w:pPr>
        <w:pStyle w:val="Normal"/>
        <w:rPr>
          <w:b/>
          <w:b/>
          <w:bCs/>
          <w:sz w:val="28"/>
          <w:szCs w:val="28"/>
        </w:rPr>
      </w:pPr>
      <w:r>
        <w:rPr>
          <w:b/>
          <w:bCs/>
          <w:sz w:val="28"/>
          <w:szCs w:val="28"/>
        </w:rPr>
        <w:t>Email format for posts on GMC</w:t>
      </w:r>
    </w:p>
    <w:p>
      <w:pPr>
        <w:pStyle w:val="Normal"/>
        <w:rPr>
          <w:sz w:val="28"/>
          <w:szCs w:val="28"/>
        </w:rPr>
      </w:pPr>
      <w:r>
        <w:rPr>
          <w:sz w:val="28"/>
          <w:szCs w:val="28"/>
        </w:rPr>
      </w:r>
    </w:p>
    <w:p>
      <w:pPr>
        <w:pStyle w:val="Normal"/>
        <w:rPr>
          <w:sz w:val="28"/>
          <w:szCs w:val="28"/>
        </w:rPr>
      </w:pPr>
      <w:r>
        <w:rPr>
          <w:sz w:val="28"/>
          <w:szCs w:val="28"/>
        </w:rPr>
        <w:t>=====================================================</w:t>
      </w:r>
    </w:p>
    <w:p>
      <w:pPr>
        <w:pStyle w:val="Normal"/>
        <w:rPr>
          <w:sz w:val="28"/>
          <w:szCs w:val="28"/>
        </w:rPr>
      </w:pPr>
      <w:r>
        <w:rPr>
          <w:sz w:val="28"/>
          <w:szCs w:val="28"/>
        </w:rPr>
      </w:r>
    </w:p>
    <w:p>
      <w:pPr>
        <w:pStyle w:val="Normal"/>
        <w:rPr>
          <w:b/>
          <w:b/>
          <w:bCs/>
          <w:sz w:val="28"/>
          <w:szCs w:val="28"/>
        </w:rPr>
      </w:pPr>
      <w:r>
        <w:rPr>
          <w:b/>
          <w:bCs/>
          <w:sz w:val="28"/>
          <w:szCs w:val="28"/>
        </w:rPr>
        <w:t>Proposer</w:t>
      </w:r>
    </w:p>
    <w:p>
      <w:pPr>
        <w:pStyle w:val="Normal"/>
        <w:rPr>
          <w:sz w:val="28"/>
          <w:szCs w:val="28"/>
        </w:rPr>
      </w:pPr>
      <w:r>
        <w:rPr>
          <w:sz w:val="28"/>
          <w:szCs w:val="28"/>
        </w:rPr>
        <w:t>------------------------------------------------------------</w:t>
      </w:r>
    </w:p>
    <w:p>
      <w:pPr>
        <w:pStyle w:val="Normal"/>
        <w:rPr>
          <w:sz w:val="28"/>
          <w:szCs w:val="28"/>
        </w:rPr>
      </w:pPr>
      <w:r>
        <w:rPr>
          <w:sz w:val="28"/>
          <w:szCs w:val="28"/>
        </w:rPr>
        <w:t>Subject Coolhurst AGM 2021</w:t>
      </w:r>
    </w:p>
    <w:p>
      <w:pPr>
        <w:pStyle w:val="Normal"/>
        <w:rPr>
          <w:sz w:val="28"/>
          <w:szCs w:val="28"/>
        </w:rPr>
      </w:pPr>
      <w:r>
        <w:rPr>
          <w:sz w:val="28"/>
          <w:szCs w:val="28"/>
        </w:rPr>
      </w:r>
    </w:p>
    <w:p>
      <w:pPr>
        <w:pStyle w:val="Normal"/>
        <w:rPr/>
      </w:pPr>
      <w:r>
        <w:rPr>
          <w:sz w:val="28"/>
          <w:szCs w:val="28"/>
        </w:rPr>
        <w:t xml:space="preserve">I nominate </w:t>
      </w:r>
      <w:r>
        <w:rPr>
          <w:i/>
          <w:iCs/>
          <w:sz w:val="28"/>
          <w:szCs w:val="28"/>
        </w:rPr>
        <w:t>Richard Bordeaux</w:t>
      </w:r>
    </w:p>
    <w:p>
      <w:pPr>
        <w:pStyle w:val="Normal"/>
        <w:rPr>
          <w:sz w:val="28"/>
          <w:szCs w:val="28"/>
        </w:rPr>
      </w:pPr>
      <w:r>
        <w:rPr>
          <w:sz w:val="28"/>
          <w:szCs w:val="28"/>
        </w:rPr>
      </w:r>
    </w:p>
    <w:p>
      <w:pPr>
        <w:pStyle w:val="Normal"/>
        <w:rPr/>
      </w:pPr>
      <w:r>
        <w:rPr>
          <w:sz w:val="28"/>
          <w:szCs w:val="28"/>
        </w:rPr>
        <w:t xml:space="preserve">For the role of </w:t>
      </w:r>
      <w:r>
        <w:rPr>
          <w:i/>
          <w:iCs/>
          <w:sz w:val="28"/>
          <w:szCs w:val="28"/>
        </w:rPr>
        <w:t>GMC Role</w:t>
      </w:r>
    </w:p>
    <w:p>
      <w:pPr>
        <w:pStyle w:val="Normal"/>
        <w:rPr>
          <w:sz w:val="28"/>
          <w:szCs w:val="28"/>
        </w:rPr>
      </w:pPr>
      <w:r>
        <w:rPr>
          <w:sz w:val="28"/>
          <w:szCs w:val="28"/>
        </w:rPr>
      </w:r>
    </w:p>
    <w:p>
      <w:pPr>
        <w:pStyle w:val="Normal"/>
        <w:rPr>
          <w:sz w:val="28"/>
          <w:szCs w:val="28"/>
        </w:rPr>
      </w:pP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b/>
          <w:b/>
          <w:bCs/>
          <w:sz w:val="28"/>
          <w:szCs w:val="28"/>
        </w:rPr>
      </w:pPr>
      <w:r>
        <w:rPr>
          <w:b/>
          <w:bCs/>
          <w:sz w:val="28"/>
          <w:szCs w:val="28"/>
        </w:rPr>
        <w:t>Seconder</w:t>
      </w:r>
    </w:p>
    <w:p>
      <w:pPr>
        <w:pStyle w:val="Normal"/>
        <w:rPr>
          <w:sz w:val="28"/>
          <w:szCs w:val="28"/>
        </w:rPr>
      </w:pPr>
      <w:r>
        <w:rPr>
          <w:sz w:val="28"/>
          <w:szCs w:val="28"/>
        </w:rPr>
        <w:t>--------------------------------------------------------</w:t>
      </w:r>
    </w:p>
    <w:p>
      <w:pPr>
        <w:pStyle w:val="Normal"/>
        <w:rPr>
          <w:sz w:val="28"/>
          <w:szCs w:val="28"/>
        </w:rPr>
      </w:pPr>
      <w:r>
        <w:rPr>
          <w:sz w:val="28"/>
          <w:szCs w:val="28"/>
        </w:rPr>
        <w:t>Coolhurst AGM 2021</w:t>
      </w:r>
    </w:p>
    <w:p>
      <w:pPr>
        <w:pStyle w:val="Normal"/>
        <w:rPr>
          <w:sz w:val="28"/>
          <w:szCs w:val="28"/>
        </w:rPr>
      </w:pPr>
      <w:r>
        <w:rPr>
          <w:sz w:val="28"/>
          <w:szCs w:val="28"/>
        </w:rPr>
      </w:r>
    </w:p>
    <w:p>
      <w:pPr>
        <w:pStyle w:val="Normal"/>
        <w:rPr/>
      </w:pPr>
      <w:r>
        <w:rPr>
          <w:sz w:val="28"/>
          <w:szCs w:val="28"/>
        </w:rPr>
        <w:t xml:space="preserve">I second the proposal of </w:t>
      </w:r>
      <w:r>
        <w:rPr>
          <w:i/>
          <w:iCs/>
          <w:sz w:val="28"/>
          <w:szCs w:val="28"/>
        </w:rPr>
        <w:t xml:space="preserve">Richard Bordeaux </w:t>
      </w:r>
    </w:p>
    <w:p>
      <w:pPr>
        <w:pStyle w:val="Normal"/>
        <w:rPr>
          <w:sz w:val="28"/>
          <w:szCs w:val="28"/>
        </w:rPr>
      </w:pPr>
      <w:r>
        <w:rPr>
          <w:sz w:val="28"/>
          <w:szCs w:val="28"/>
        </w:rPr>
      </w:r>
    </w:p>
    <w:p>
      <w:pPr>
        <w:pStyle w:val="Normal"/>
        <w:rPr/>
      </w:pPr>
      <w:r>
        <w:rPr>
          <w:sz w:val="28"/>
          <w:szCs w:val="28"/>
        </w:rPr>
        <w:t xml:space="preserve">For the role of </w:t>
      </w:r>
      <w:r>
        <w:rPr>
          <w:i/>
          <w:iCs/>
          <w:sz w:val="28"/>
          <w:szCs w:val="28"/>
        </w:rPr>
        <w:t>GMC Role</w:t>
      </w:r>
      <w:r>
        <w:rPr>
          <w:sz w:val="28"/>
          <w:szCs w:val="28"/>
        </w:rPr>
        <w:t>.</w:t>
      </w:r>
    </w:p>
    <w:p>
      <w:pPr>
        <w:pStyle w:val="Normal"/>
        <w:rPr>
          <w:sz w:val="28"/>
          <w:szCs w:val="28"/>
        </w:rPr>
      </w:pPr>
      <w:r>
        <w:rPr>
          <w:sz w:val="28"/>
          <w:szCs w:val="28"/>
        </w:rPr>
      </w:r>
    </w:p>
    <w:p>
      <w:pPr>
        <w:pStyle w:val="Normal"/>
        <w:rPr>
          <w:sz w:val="28"/>
          <w:szCs w:val="28"/>
        </w:rPr>
      </w:pP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pPr>
      <w:r>
        <w:rPr>
          <w:b/>
          <w:bCs/>
          <w:sz w:val="28"/>
          <w:szCs w:val="28"/>
        </w:rPr>
        <w:t xml:space="preserve">Candidate  </w:t>
      </w:r>
      <w:r>
        <w:rPr>
          <w:sz w:val="28"/>
          <w:szCs w:val="28"/>
        </w:rPr>
        <w:t xml:space="preserve">from </w:t>
      </w:r>
      <w:r>
        <w:rPr>
          <w:i/>
          <w:iCs/>
          <w:sz w:val="28"/>
          <w:szCs w:val="28"/>
        </w:rPr>
        <w:t>Richard Bordeaux</w:t>
      </w:r>
    </w:p>
    <w:p>
      <w:pPr>
        <w:pStyle w:val="Normal"/>
        <w:rPr>
          <w:sz w:val="28"/>
          <w:szCs w:val="28"/>
        </w:rPr>
      </w:pPr>
      <w:r>
        <w:rPr>
          <w:sz w:val="28"/>
          <w:szCs w:val="28"/>
        </w:rPr>
        <w:t>--------------------------------------------------------</w:t>
      </w:r>
    </w:p>
    <w:p>
      <w:pPr>
        <w:pStyle w:val="Normal"/>
        <w:rPr>
          <w:sz w:val="28"/>
          <w:szCs w:val="28"/>
        </w:rPr>
      </w:pPr>
      <w:r>
        <w:rPr>
          <w:sz w:val="28"/>
          <w:szCs w:val="28"/>
        </w:rPr>
        <w:t>Coolhurst AGM 2021</w:t>
      </w:r>
    </w:p>
    <w:p>
      <w:pPr>
        <w:pStyle w:val="Normal"/>
        <w:rPr>
          <w:sz w:val="28"/>
          <w:szCs w:val="28"/>
        </w:rPr>
      </w:pPr>
      <w:r>
        <w:rPr>
          <w:sz w:val="28"/>
          <w:szCs w:val="28"/>
        </w:rPr>
      </w:r>
    </w:p>
    <w:p>
      <w:pPr>
        <w:pStyle w:val="Normal"/>
        <w:rPr/>
      </w:pPr>
      <w:r>
        <w:rPr>
          <w:sz w:val="28"/>
          <w:szCs w:val="28"/>
        </w:rPr>
        <w:t xml:space="preserve">I consent to being proposed for the role of </w:t>
      </w:r>
      <w:r>
        <w:rPr>
          <w:i/>
          <w:iCs/>
          <w:sz w:val="28"/>
          <w:szCs w:val="28"/>
        </w:rPr>
        <w:t>GMC Role</w:t>
      </w: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I will reply within a day of receipt of any email.</w:t>
      </w:r>
    </w:p>
    <w:p>
      <w:pPr>
        <w:pStyle w:val="Normal"/>
        <w:rPr>
          <w:sz w:val="28"/>
          <w:szCs w:val="28"/>
        </w:rPr>
      </w:pPr>
      <w:r>
        <w:rPr>
          <w:sz w:val="28"/>
          <w:szCs w:val="28"/>
        </w:rPr>
      </w:r>
    </w:p>
    <w:p>
      <w:pPr>
        <w:pStyle w:val="Normal"/>
        <w:rPr>
          <w:sz w:val="28"/>
          <w:szCs w:val="28"/>
        </w:rPr>
      </w:pPr>
      <w:r>
        <w:rPr>
          <w:sz w:val="28"/>
          <w:szCs w:val="28"/>
        </w:rPr>
        <w:t xml:space="preserve">I would ask members if possible to not to delay emailing to avoid a last minute rush. </w:t>
      </w:r>
    </w:p>
    <w:p>
      <w:pPr>
        <w:pStyle w:val="Normal"/>
        <w:rPr>
          <w:sz w:val="28"/>
          <w:szCs w:val="28"/>
        </w:rPr>
      </w:pPr>
      <w:r>
        <w:rPr>
          <w:sz w:val="28"/>
          <w:szCs w:val="28"/>
        </w:rPr>
      </w:r>
    </w:p>
    <w:p>
      <w:pPr>
        <w:pStyle w:val="Normal"/>
        <w:rPr>
          <w:sz w:val="28"/>
          <w:szCs w:val="28"/>
        </w:rPr>
      </w:pPr>
      <w:r>
        <w:rPr>
          <w:sz w:val="28"/>
          <w:szCs w:val="28"/>
        </w:rPr>
        <w:t>If you don’t get a reply in good time, please phone me.</w:t>
      </w:r>
    </w:p>
    <w:p>
      <w:pPr>
        <w:pStyle w:val="Normal"/>
        <w:rPr>
          <w:sz w:val="28"/>
          <w:szCs w:val="28"/>
        </w:rPr>
      </w:pPr>
      <w:r>
        <w:rPr>
          <w:sz w:val="28"/>
          <w:szCs w:val="28"/>
        </w:rPr>
      </w:r>
    </w:p>
    <w:p>
      <w:pPr>
        <w:pStyle w:val="Normal"/>
        <w:rPr>
          <w:sz w:val="28"/>
          <w:szCs w:val="28"/>
        </w:rPr>
      </w:pPr>
      <w:r>
        <w:rPr>
          <w:sz w:val="28"/>
          <w:szCs w:val="28"/>
        </w:rPr>
        <w:t xml:space="preserve">Michael O’Callaghan </w:t>
      </w:r>
    </w:p>
    <w:p>
      <w:pPr>
        <w:pStyle w:val="Normal"/>
        <w:rPr/>
      </w:pPr>
      <w:r>
        <w:rPr>
          <w:sz w:val="28"/>
          <w:szCs w:val="28"/>
        </w:rPr>
        <w:t xml:space="preserve">07771 593404           </w:t>
      </w:r>
      <w:hyperlink r:id="rId5">
        <w:r>
          <w:rPr>
            <w:rStyle w:val="InternetLink"/>
            <w:sz w:val="28"/>
            <w:szCs w:val="28"/>
          </w:rPr>
          <w:t>secretary@coolhurst.co.uk</w:t>
        </w:r>
      </w:hyperlink>
      <w:r>
        <w:br w:type="page"/>
      </w:r>
    </w:p>
    <w:p>
      <w:pPr>
        <w:pStyle w:val="Normal"/>
        <w:rPr>
          <w:b/>
          <w:b/>
          <w:bCs/>
          <w:sz w:val="28"/>
          <w:szCs w:val="28"/>
        </w:rPr>
      </w:pPr>
      <w:r>
        <w:rPr>
          <w:b/>
          <w:bCs/>
          <w:sz w:val="28"/>
          <w:szCs w:val="28"/>
        </w:rPr>
        <w:t>Coolhurst AGM 2021 Proposed Resolution</w:t>
      </w:r>
    </w:p>
    <w:p>
      <w:pPr>
        <w:pStyle w:val="Normal"/>
        <w:rPr>
          <w:b/>
          <w:b/>
          <w:bCs/>
          <w:sz w:val="28"/>
          <w:szCs w:val="28"/>
        </w:rPr>
      </w:pPr>
      <w:r>
        <w:rPr>
          <w:b/>
          <w:bCs/>
          <w:sz w:val="28"/>
          <w:szCs w:val="28"/>
        </w:rPr>
        <w:t>Coolhurst General Meeting Quorum Requirement.</w:t>
      </w:r>
    </w:p>
    <w:p>
      <w:pPr>
        <w:pStyle w:val="Normal"/>
        <w:rPr>
          <w:b/>
          <w:b/>
          <w:bCs/>
          <w:sz w:val="28"/>
          <w:szCs w:val="28"/>
        </w:rPr>
      </w:pPr>
      <w:r>
        <w:rPr>
          <w:b/>
          <w:bCs/>
          <w:sz w:val="28"/>
          <w:szCs w:val="28"/>
        </w:rPr>
      </w:r>
    </w:p>
    <w:p>
      <w:pPr>
        <w:pStyle w:val="Normal"/>
        <w:rPr>
          <w:b/>
          <w:b/>
          <w:bCs/>
          <w:sz w:val="28"/>
          <w:szCs w:val="28"/>
        </w:rPr>
      </w:pPr>
      <w:r>
        <w:rPr>
          <w:b/>
          <w:bCs/>
          <w:sz w:val="28"/>
          <w:szCs w:val="28"/>
        </w:rPr>
        <w:t>Proposed resolution background</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sz w:val="28"/>
          <w:szCs w:val="28"/>
        </w:rPr>
      </w:pPr>
      <w:r>
        <w:rPr>
          <w:sz w:val="28"/>
          <w:szCs w:val="28"/>
        </w:rPr>
        <w:t xml:space="preserve">The Covid situation has made if difficult for many companies to comply both with government lockdown rules and with any requirements those companies may have for face to face general meetings.  </w:t>
      </w:r>
    </w:p>
    <w:p>
      <w:pPr>
        <w:pStyle w:val="Normal"/>
        <w:rPr>
          <w:sz w:val="28"/>
          <w:szCs w:val="28"/>
        </w:rPr>
      </w:pPr>
      <w:r>
        <w:rPr>
          <w:sz w:val="28"/>
          <w:szCs w:val="28"/>
        </w:rPr>
      </w:r>
    </w:p>
    <w:p>
      <w:pPr>
        <w:pStyle w:val="Normal"/>
        <w:rPr>
          <w:sz w:val="28"/>
          <w:szCs w:val="28"/>
        </w:rPr>
      </w:pPr>
      <w:r>
        <w:rPr>
          <w:sz w:val="28"/>
          <w:szCs w:val="28"/>
        </w:rPr>
        <w:t xml:space="preserve">This proposed change makes explicit that in the Coolhurst Articles of Association, in reference to the quorum requirement for General Meetings, the word  “present” means in person and online, removing any ambiguity. </w:t>
      </w:r>
    </w:p>
    <w:p>
      <w:pPr>
        <w:pStyle w:val="Normal"/>
        <w:rPr>
          <w:sz w:val="28"/>
          <w:szCs w:val="28"/>
        </w:rPr>
      </w:pPr>
      <w:r>
        <w:rPr>
          <w:sz w:val="28"/>
          <w:szCs w:val="28"/>
        </w:rPr>
      </w:r>
    </w:p>
    <w:p>
      <w:pPr>
        <w:pStyle w:val="Normal"/>
        <w:rPr>
          <w:b/>
          <w:b/>
          <w:bCs/>
          <w:sz w:val="28"/>
          <w:szCs w:val="28"/>
        </w:rPr>
      </w:pPr>
      <w:r>
        <w:rPr>
          <w:b/>
          <w:bCs/>
          <w:sz w:val="28"/>
          <w:szCs w:val="28"/>
        </w:rPr>
        <w:t>The proposed resolution</w:t>
      </w:r>
    </w:p>
    <w:p>
      <w:pPr>
        <w:pStyle w:val="Normal"/>
        <w:rPr>
          <w:sz w:val="28"/>
          <w:szCs w:val="28"/>
        </w:rPr>
      </w:pPr>
      <w:r>
        <w:rPr>
          <w:sz w:val="28"/>
          <w:szCs w:val="28"/>
        </w:rPr>
      </w:r>
    </w:p>
    <w:p>
      <w:pPr>
        <w:pStyle w:val="Normal"/>
        <w:rPr>
          <w:sz w:val="28"/>
          <w:szCs w:val="28"/>
        </w:rPr>
      </w:pPr>
      <w:r>
        <w:rPr>
          <w:sz w:val="28"/>
          <w:szCs w:val="28"/>
        </w:rPr>
        <w:t>It is resolved that the Coolhurst Articles of Association be changed by inserting “both in person and online”  as follows:</w:t>
      </w:r>
    </w:p>
    <w:p>
      <w:pPr>
        <w:pStyle w:val="Normal"/>
        <w:rPr>
          <w:sz w:val="28"/>
          <w:szCs w:val="28"/>
        </w:rPr>
      </w:pPr>
      <w:r>
        <w:rPr>
          <w:sz w:val="28"/>
          <w:szCs w:val="28"/>
        </w:rPr>
      </w:r>
    </w:p>
    <w:p>
      <w:pPr>
        <w:pStyle w:val="Normal"/>
        <w:rPr>
          <w:b/>
          <w:b/>
          <w:bCs/>
          <w:sz w:val="28"/>
          <w:szCs w:val="28"/>
        </w:rPr>
      </w:pPr>
      <w:r>
        <w:rPr>
          <w:b/>
          <w:bCs/>
          <w:sz w:val="28"/>
          <w:szCs w:val="28"/>
        </w:rPr>
        <w:t>Current</w:t>
      </w:r>
    </w:p>
    <w:p>
      <w:pPr>
        <w:pStyle w:val="Normal"/>
        <w:rPr>
          <w:sz w:val="28"/>
          <w:szCs w:val="28"/>
        </w:rPr>
      </w:pPr>
      <w:r>
        <w:rPr>
          <w:sz w:val="28"/>
          <w:szCs w:val="28"/>
        </w:rPr>
        <w:t>----------------------------------------------------------------------------------------------</w:t>
      </w:r>
    </w:p>
    <w:p>
      <w:pPr>
        <w:pStyle w:val="Normal"/>
        <w:spacing w:lineRule="exact" w:line="346"/>
        <w:rPr>
          <w:rFonts w:ascii="Times New Roman" w:hAnsi="Times New Roman"/>
          <w:b/>
          <w:b/>
          <w:color w:val="000000"/>
        </w:rPr>
      </w:pPr>
      <w:r>
        <w:rPr>
          <w:rFonts w:ascii="Times New Roman" w:hAnsi="Times New Roman"/>
          <w:b/>
          <w:color w:val="000000"/>
        </w:rPr>
        <w:br/>
        <w:t>14.    PROCEEDING AT GENERAL MEETING</w:t>
      </w:r>
    </w:p>
    <w:p>
      <w:pPr>
        <w:pStyle w:val="Normal"/>
        <w:spacing w:lineRule="exact" w:line="266"/>
        <w:rPr/>
      </w:pPr>
      <w:r>
        <w:rPr>
          <w:rFonts w:ascii="Times New Roman" w:hAnsi="Times New Roman"/>
          <w:b/>
          <w:color w:val="000000"/>
        </w:rPr>
        <w:br/>
        <w:t xml:space="preserve">14.1  </w:t>
      </w:r>
      <w:r>
        <w:rPr>
          <w:rFonts w:ascii="Times New Roman" w:hAnsi="Times New Roman"/>
          <w:color w:val="000000"/>
        </w:rPr>
        <w:t>At all General Meetings 20 members present and entitled to vote shall constitute</w:t>
      </w:r>
    </w:p>
    <w:p>
      <w:pPr>
        <w:pStyle w:val="Normal"/>
        <w:spacing w:lineRule="exact" w:line="266"/>
        <w:rPr>
          <w:rFonts w:ascii="Times New Roman" w:hAnsi="Times New Roman"/>
          <w:color w:val="000000"/>
        </w:rPr>
      </w:pPr>
      <w:r>
        <w:rPr>
          <w:rFonts w:ascii="Times New Roman" w:hAnsi="Times New Roman"/>
          <w:color w:val="000000"/>
        </w:rPr>
        <w:t>a quorum, and every Member shall be entitled to attend, but Junior Members,</w:t>
      </w:r>
    </w:p>
    <w:p>
      <w:pPr>
        <w:pStyle w:val="Normal"/>
        <w:spacing w:lineRule="exact" w:line="280"/>
        <w:rPr>
          <w:rFonts w:ascii="Times New Roman" w:hAnsi="Times New Roman"/>
          <w:color w:val="000000"/>
        </w:rPr>
      </w:pPr>
      <w:r>
        <w:rPr>
          <w:rFonts w:ascii="Times New Roman" w:hAnsi="Times New Roman"/>
          <w:color w:val="000000"/>
        </w:rPr>
        <w:t>Temporary Members and Non-Playing Members who are not Life Members,</w:t>
      </w:r>
    </w:p>
    <w:p>
      <w:pPr>
        <w:pStyle w:val="Normal"/>
        <w:spacing w:lineRule="exact" w:line="280"/>
        <w:rPr>
          <w:rFonts w:ascii="Times New Roman" w:hAnsi="Times New Roman"/>
          <w:color w:val="000000"/>
          <w:szCs w:val="28"/>
        </w:rPr>
      </w:pPr>
      <w:r>
        <w:rPr>
          <w:rFonts w:ascii="Times New Roman" w:hAnsi="Times New Roman"/>
          <w:color w:val="000000"/>
          <w:szCs w:val="28"/>
        </w:rPr>
        <w:t>shall not be entitled to vote.</w:t>
      </w:r>
    </w:p>
    <w:p>
      <w:pPr>
        <w:pStyle w:val="Normal"/>
        <w:spacing w:lineRule="exact" w:line="280"/>
        <w:rPr>
          <w:rFonts w:ascii="Times New Roman" w:hAnsi="Times New Roman"/>
          <w:color w:val="000000"/>
          <w:szCs w:val="28"/>
        </w:rPr>
      </w:pPr>
      <w:r>
        <w:rPr>
          <w:rFonts w:ascii="Times New Roman" w:hAnsi="Times New Roman"/>
          <w:color w:val="000000"/>
          <w:szCs w:val="28"/>
        </w:rPr>
        <w:t>-------------------------------------------------------------------------------------------------------------</w:t>
      </w:r>
    </w:p>
    <w:p>
      <w:pPr>
        <w:pStyle w:val="Normal"/>
        <w:spacing w:lineRule="exact" w:line="280"/>
        <w:rPr>
          <w:rFonts w:ascii="Times New Roman" w:hAnsi="Times New Roman"/>
          <w:color w:val="000000"/>
          <w:szCs w:val="28"/>
        </w:rPr>
      </w:pPr>
      <w:r>
        <w:rPr>
          <w:rFonts w:ascii="Times New Roman" w:hAnsi="Times New Roman"/>
          <w:color w:val="000000"/>
          <w:szCs w:val="28"/>
        </w:rPr>
      </w:r>
    </w:p>
    <w:p>
      <w:pPr>
        <w:pStyle w:val="Normal"/>
        <w:spacing w:lineRule="exact" w:line="280"/>
        <w:rPr>
          <w:rFonts w:ascii="Times New Roman" w:hAnsi="Times New Roman"/>
          <w:color w:val="000000"/>
          <w:szCs w:val="28"/>
        </w:rPr>
      </w:pPr>
      <w:r>
        <w:rPr>
          <w:rFonts w:ascii="Times New Roman" w:hAnsi="Times New Roman"/>
          <w:color w:val="000000"/>
          <w:szCs w:val="28"/>
        </w:rPr>
      </w:r>
    </w:p>
    <w:p>
      <w:pPr>
        <w:pStyle w:val="Normal"/>
        <w:spacing w:lineRule="exact" w:line="280"/>
        <w:rPr>
          <w:rFonts w:ascii="Times New Roman" w:hAnsi="Times New Roman"/>
          <w:color w:val="000000"/>
          <w:sz w:val="28"/>
          <w:szCs w:val="28"/>
        </w:rPr>
      </w:pPr>
      <w:r>
        <w:rPr>
          <w:rFonts w:ascii="Times New Roman" w:hAnsi="Times New Roman"/>
          <w:color w:val="000000"/>
          <w:sz w:val="28"/>
          <w:szCs w:val="28"/>
        </w:rPr>
      </w:r>
    </w:p>
    <w:p>
      <w:pPr>
        <w:pStyle w:val="Normal"/>
        <w:spacing w:lineRule="exact" w:line="280"/>
        <w:rPr>
          <w:rFonts w:ascii="Times New Roman" w:hAnsi="Times New Roman"/>
          <w:b/>
          <w:b/>
          <w:bCs/>
          <w:color w:val="000000"/>
          <w:sz w:val="28"/>
          <w:szCs w:val="28"/>
        </w:rPr>
      </w:pPr>
      <w:r>
        <w:rPr>
          <w:rFonts w:ascii="Times New Roman" w:hAnsi="Times New Roman"/>
          <w:b/>
          <w:bCs/>
          <w:color w:val="000000"/>
          <w:sz w:val="28"/>
          <w:szCs w:val="28"/>
        </w:rPr>
        <w:t>Amended</w:t>
      </w:r>
    </w:p>
    <w:p>
      <w:pPr>
        <w:pStyle w:val="Normal"/>
        <w:spacing w:lineRule="exact" w:line="280"/>
        <w:rPr>
          <w:rFonts w:ascii="Times New Roman" w:hAnsi="Times New Roman"/>
          <w:color w:val="000000"/>
          <w:sz w:val="28"/>
          <w:szCs w:val="28"/>
        </w:rPr>
      </w:pPr>
      <w:r>
        <w:rPr>
          <w:rFonts w:ascii="Times New Roman" w:hAnsi="Times New Roman"/>
          <w:color w:val="000000"/>
          <w:sz w:val="28"/>
          <w:szCs w:val="28"/>
        </w:rPr>
        <w:t>---------------------------------------------------------------------------------------------</w:t>
      </w:r>
    </w:p>
    <w:p>
      <w:pPr>
        <w:pStyle w:val="Normal"/>
        <w:spacing w:lineRule="exact" w:line="346"/>
        <w:rPr>
          <w:rFonts w:ascii="Times New Roman" w:hAnsi="Times New Roman"/>
          <w:b/>
          <w:b/>
          <w:color w:val="000000"/>
        </w:rPr>
      </w:pPr>
      <w:r>
        <w:rPr>
          <w:rFonts w:ascii="Times New Roman" w:hAnsi="Times New Roman"/>
          <w:b/>
          <w:color w:val="000000"/>
        </w:rPr>
        <w:t>14.    PROCEEDING AT GENERAL MEETING</w:t>
      </w:r>
    </w:p>
    <w:p>
      <w:pPr>
        <w:pStyle w:val="Normal"/>
        <w:spacing w:lineRule="exact" w:line="266"/>
        <w:rPr/>
      </w:pPr>
      <w:r>
        <w:rPr>
          <w:rFonts w:ascii="Times New Roman" w:hAnsi="Times New Roman"/>
          <w:b/>
          <w:color w:val="000000"/>
        </w:rPr>
        <w:br/>
        <w:t xml:space="preserve">14.1  </w:t>
      </w:r>
      <w:r>
        <w:rPr>
          <w:rFonts w:ascii="Times New Roman" w:hAnsi="Times New Roman"/>
          <w:color w:val="000000"/>
        </w:rPr>
        <w:t>At all General Meetings 20 members present, both in person and online,  and entitled to vote shall constitute a quorum, and every Member shall be entitled to attend, but Junior Members,</w:t>
      </w:r>
    </w:p>
    <w:p>
      <w:pPr>
        <w:pStyle w:val="Normal"/>
        <w:spacing w:lineRule="exact" w:line="280"/>
        <w:rPr>
          <w:rFonts w:ascii="Times New Roman" w:hAnsi="Times New Roman"/>
          <w:color w:val="000000"/>
        </w:rPr>
      </w:pPr>
      <w:r>
        <w:rPr>
          <w:rFonts w:ascii="Times New Roman" w:hAnsi="Times New Roman"/>
          <w:color w:val="000000"/>
        </w:rPr>
        <w:t>Temporary Members and Non-Playing Members who are not Life Members,</w:t>
      </w:r>
    </w:p>
    <w:p>
      <w:pPr>
        <w:pStyle w:val="Normal"/>
        <w:spacing w:lineRule="exact" w:line="280"/>
        <w:rPr>
          <w:rFonts w:ascii="Times New Roman" w:hAnsi="Times New Roman"/>
          <w:color w:val="000000"/>
          <w:szCs w:val="28"/>
        </w:rPr>
      </w:pPr>
      <w:r>
        <w:rPr>
          <w:rFonts w:ascii="Times New Roman" w:hAnsi="Times New Roman"/>
          <w:color w:val="000000"/>
          <w:szCs w:val="28"/>
        </w:rPr>
        <w:t>shall not be entitled to vote.</w:t>
      </w:r>
    </w:p>
    <w:p>
      <w:pPr>
        <w:pStyle w:val="Normal"/>
        <w:spacing w:lineRule="exact" w:line="280"/>
        <w:rPr>
          <w:rFonts w:ascii="Times New Roman" w:hAnsi="Times New Roman"/>
          <w:color w:val="000000"/>
          <w:szCs w:val="28"/>
        </w:rPr>
      </w:pPr>
      <w:r>
        <w:rPr>
          <w:rFonts w:ascii="Times New Roman" w:hAnsi="Times New Roman"/>
          <w:color w:val="000000"/>
          <w:szCs w:val="28"/>
        </w:rPr>
        <w:t>-------------------------------------------------------------------------------------------------------------</w:t>
      </w:r>
    </w:p>
    <w:p>
      <w:pPr>
        <w:pStyle w:val="Normal"/>
        <w:spacing w:lineRule="exact" w:line="280"/>
        <w:rPr/>
      </w:pPr>
      <w:r>
        <w:rPr/>
      </w:r>
    </w:p>
    <w:p>
      <w:pPr>
        <w:pStyle w:val="Normal"/>
        <w:spacing w:lineRule="exact" w:line="280"/>
        <w:rPr>
          <w:rFonts w:ascii="Times New Roman" w:hAnsi="Times New Roman"/>
          <w:color w:val="000000"/>
          <w:szCs w:val="28"/>
        </w:rPr>
      </w:pPr>
      <w:r>
        <w:rPr>
          <w:rFonts w:ascii="Times New Roman" w:hAnsi="Times New Roman"/>
          <w:color w:val="000000"/>
          <w:szCs w:val="28"/>
        </w:rPr>
        <w:t>Proposer Michael O’Callaghan</w:t>
      </w:r>
    </w:p>
    <w:p>
      <w:pPr>
        <w:pStyle w:val="Normal"/>
        <w:spacing w:lineRule="exact" w:line="280"/>
        <w:rPr>
          <w:rFonts w:ascii="Times New Roman" w:hAnsi="Times New Roman"/>
          <w:color w:val="000000"/>
          <w:szCs w:val="28"/>
        </w:rPr>
      </w:pPr>
      <w:r>
        <w:rPr>
          <w:rFonts w:ascii="Times New Roman" w:hAnsi="Times New Roman"/>
          <w:color w:val="000000"/>
          <w:szCs w:val="28"/>
        </w:rPr>
        <w:t>Seconder Martin Zinkin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proxima nova">
    <w:altName w:val="Arial"/>
    <w:charset w:val="00"/>
    <w:family w:val="roman"/>
    <w:pitch w:val="variable"/>
  </w:font>
</w:fonts>
</file>

<file path=word/settings.xml><?xml version="1.0" encoding="utf-8"?>
<w:settings xmlns:w="http://schemas.openxmlformats.org/wordprocessingml/2006/main">
  <w:zoom w:percent="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coolhurst.co.uk" TargetMode="External"/><Relationship Id="rId3" Type="http://schemas.openxmlformats.org/officeDocument/2006/relationships/hyperlink" Target="mailto:Secretary@Coolhurst.co.uk" TargetMode="External"/><Relationship Id="rId4" Type="http://schemas.openxmlformats.org/officeDocument/2006/relationships/hyperlink" Target="mailto:michaeljocallaghan@hotmail.com" TargetMode="External"/><Relationship Id="rId5" Type="http://schemas.openxmlformats.org/officeDocument/2006/relationships/hyperlink" Target="mailto:secretary@coolhurst.co.uk"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LibreOffice/7.0.3.1$Windows_X86_64 LibreOffice_project/d7547858d014d4cf69878db179d326fc3483e082</Application>
  <Pages>3</Pages>
  <Words>566</Words>
  <Characters>3829</Characters>
  <CharactersWithSpaces>4395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2021-04-24T11:53:00Z</dcterms:created>
  <dc:creator>Microsoft Office User</dc:creator>
  <dc:description/>
  <dc:language>en-GB</dc:language>
  <cp:lastModifiedBy/>
  <cp:lastPrinted>2019-02-11T16:50:00Z</cp:lastPrinted>
  <dcterms:modified xsi:type="dcterms:W3CDTF">2021-04-27T08:46:48Z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